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3B" w:rsidRPr="00D2653B" w:rsidRDefault="00D2653B" w:rsidP="00D2653B">
      <w:pPr>
        <w:pStyle w:val="ConsPlusNormal"/>
        <w:jc w:val="center"/>
        <w:rPr>
          <w:sz w:val="24"/>
          <w:szCs w:val="24"/>
        </w:rPr>
      </w:pPr>
      <w:r w:rsidRPr="00D2653B">
        <w:rPr>
          <w:sz w:val="24"/>
          <w:szCs w:val="24"/>
        </w:rPr>
        <w:t>Сведения о доходах, расходах, об имуществе и обязательствах</w:t>
      </w:r>
    </w:p>
    <w:p w:rsidR="00D2653B" w:rsidRPr="00D2653B" w:rsidRDefault="00D2653B" w:rsidP="00D2653B">
      <w:pPr>
        <w:pStyle w:val="ConsPlusNormal"/>
        <w:jc w:val="center"/>
        <w:rPr>
          <w:sz w:val="24"/>
          <w:szCs w:val="24"/>
        </w:rPr>
      </w:pPr>
      <w:r w:rsidRPr="00D2653B">
        <w:rPr>
          <w:sz w:val="24"/>
          <w:szCs w:val="24"/>
        </w:rPr>
        <w:t>имущественного хар</w:t>
      </w:r>
      <w:r w:rsidR="005C1CE7">
        <w:rPr>
          <w:sz w:val="24"/>
          <w:szCs w:val="24"/>
        </w:rPr>
        <w:t>актера за период с 1 января 2015</w:t>
      </w:r>
      <w:r w:rsidRPr="00D2653B">
        <w:rPr>
          <w:sz w:val="24"/>
          <w:szCs w:val="24"/>
        </w:rPr>
        <w:t xml:space="preserve"> г.</w:t>
      </w:r>
    </w:p>
    <w:p w:rsidR="00D2653B" w:rsidRPr="00D2653B" w:rsidRDefault="005C1CE7" w:rsidP="00D2653B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по 31 декабря 2015</w:t>
      </w:r>
      <w:r w:rsidR="00D2653B" w:rsidRPr="00D2653B">
        <w:rPr>
          <w:sz w:val="24"/>
          <w:szCs w:val="24"/>
        </w:rPr>
        <w:t xml:space="preserve"> г.</w:t>
      </w:r>
    </w:p>
    <w:p w:rsidR="00D2653B" w:rsidRPr="00D2653B" w:rsidRDefault="00D2653B" w:rsidP="00D2653B">
      <w:pPr>
        <w:pStyle w:val="ConsPlusNormal"/>
        <w:jc w:val="center"/>
        <w:rPr>
          <w:sz w:val="24"/>
          <w:szCs w:val="24"/>
        </w:rPr>
      </w:pPr>
    </w:p>
    <w:tbl>
      <w:tblPr>
        <w:tblW w:w="159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002"/>
        <w:gridCol w:w="964"/>
        <w:gridCol w:w="1080"/>
        <w:gridCol w:w="1032"/>
        <w:gridCol w:w="1290"/>
        <w:gridCol w:w="1025"/>
        <w:gridCol w:w="1082"/>
        <w:gridCol w:w="1080"/>
        <w:gridCol w:w="992"/>
        <w:gridCol w:w="1208"/>
        <w:gridCol w:w="1275"/>
        <w:gridCol w:w="2340"/>
      </w:tblGrid>
      <w:tr w:rsidR="00D2653B" w:rsidRPr="00D2653B" w:rsidTr="00D2653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 xml:space="preserve">N </w:t>
            </w:r>
            <w:proofErr w:type="gramStart"/>
            <w:r w:rsidRPr="00D2653B">
              <w:rPr>
                <w:sz w:val="24"/>
                <w:szCs w:val="24"/>
              </w:rPr>
              <w:t>п</w:t>
            </w:r>
            <w:proofErr w:type="gramEnd"/>
            <w:r w:rsidRPr="00D2653B">
              <w:rPr>
                <w:sz w:val="24"/>
                <w:szCs w:val="24"/>
              </w:rPr>
              <w:t>/п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Должность</w:t>
            </w:r>
          </w:p>
        </w:tc>
        <w:tc>
          <w:tcPr>
            <w:tcW w:w="4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 xml:space="preserve">Транспортные средства </w:t>
            </w:r>
          </w:p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ar101" w:history="1">
              <w:r w:rsidRPr="00D2653B">
                <w:rPr>
                  <w:color w:val="0000FF"/>
                  <w:sz w:val="24"/>
                  <w:szCs w:val="24"/>
                  <w:vertAlign w:val="superscript"/>
                </w:rPr>
                <w:t>1</w:t>
              </w:r>
            </w:hyperlink>
            <w:r w:rsidRPr="00D2653B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2653B" w:rsidRPr="00D2653B" w:rsidTr="00D2653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вид объекта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653B" w:rsidRPr="00D2653B" w:rsidTr="00D2653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D265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653B">
              <w:rPr>
                <w:sz w:val="24"/>
                <w:szCs w:val="24"/>
              </w:rPr>
              <w:t>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5C1CE7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Камалиева</w:t>
            </w:r>
            <w:proofErr w:type="spellEnd"/>
            <w:r>
              <w:rPr>
                <w:sz w:val="24"/>
                <w:szCs w:val="24"/>
              </w:rPr>
              <w:t xml:space="preserve"> Наталья Гавриловна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5C1CE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Default="005C1CE7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  <w:p w:rsidR="005C1CE7" w:rsidRDefault="005C1CE7">
            <w:pPr>
              <w:pStyle w:val="ConsPlusNormal"/>
              <w:rPr>
                <w:sz w:val="24"/>
                <w:szCs w:val="24"/>
              </w:rPr>
            </w:pPr>
          </w:p>
          <w:p w:rsidR="005C1CE7" w:rsidRPr="00D2653B" w:rsidRDefault="005C1CE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Default="005C1CE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Долевая,1/2</w:t>
            </w:r>
          </w:p>
          <w:p w:rsidR="005C1CE7" w:rsidRDefault="005C1CE7">
            <w:pPr>
              <w:pStyle w:val="ConsPlusNormal"/>
              <w:rPr>
                <w:sz w:val="24"/>
                <w:szCs w:val="24"/>
              </w:rPr>
            </w:pPr>
          </w:p>
          <w:p w:rsidR="005C1CE7" w:rsidRPr="00D2653B" w:rsidRDefault="005C1CE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Долевая,1/2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Default="005C1CE7">
            <w:pPr>
              <w:pStyle w:val="ConsPlusNorma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2322</w:t>
            </w:r>
          </w:p>
          <w:p w:rsidR="005C1CE7" w:rsidRDefault="005C1CE7">
            <w:pPr>
              <w:pStyle w:val="ConsPlusNormal"/>
              <w:rPr>
                <w:sz w:val="24"/>
                <w:szCs w:val="24"/>
              </w:rPr>
            </w:pPr>
          </w:p>
          <w:p w:rsidR="005C1CE7" w:rsidRDefault="005C1CE7">
            <w:pPr>
              <w:pStyle w:val="ConsPlusNormal"/>
              <w:rPr>
                <w:sz w:val="24"/>
                <w:szCs w:val="24"/>
              </w:rPr>
            </w:pPr>
          </w:p>
          <w:p w:rsidR="005C1CE7" w:rsidRPr="00D2653B" w:rsidRDefault="005C1CE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Default="005C1CE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5C1CE7" w:rsidRDefault="005C1CE7">
            <w:pPr>
              <w:pStyle w:val="ConsPlusNormal"/>
              <w:rPr>
                <w:sz w:val="24"/>
                <w:szCs w:val="24"/>
              </w:rPr>
            </w:pPr>
          </w:p>
          <w:p w:rsidR="005C1CE7" w:rsidRDefault="005C1CE7">
            <w:pPr>
              <w:pStyle w:val="ConsPlusNormal"/>
              <w:rPr>
                <w:sz w:val="24"/>
                <w:szCs w:val="24"/>
              </w:rPr>
            </w:pPr>
          </w:p>
          <w:p w:rsidR="005C1CE7" w:rsidRDefault="005C1CE7">
            <w:pPr>
              <w:pStyle w:val="ConsPlusNormal"/>
              <w:rPr>
                <w:sz w:val="24"/>
                <w:szCs w:val="24"/>
              </w:rPr>
            </w:pPr>
          </w:p>
          <w:p w:rsidR="005C1CE7" w:rsidRPr="00D2653B" w:rsidRDefault="005C1CE7">
            <w:pPr>
              <w:pStyle w:val="ConsPlusNormal"/>
              <w:rPr>
                <w:sz w:val="24"/>
                <w:szCs w:val="24"/>
              </w:rPr>
            </w:pPr>
            <w:r w:rsidRPr="005C1CE7">
              <w:rPr>
                <w:sz w:val="24"/>
                <w:szCs w:val="24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0F13AD">
              <w:rPr>
                <w:sz w:val="24"/>
                <w:szCs w:val="24"/>
              </w:rPr>
              <w:t>Зем</w:t>
            </w:r>
            <w:proofErr w:type="gramStart"/>
            <w:r w:rsidRPr="000F13AD">
              <w:rPr>
                <w:sz w:val="24"/>
                <w:szCs w:val="24"/>
              </w:rPr>
              <w:t>.у</w:t>
            </w:r>
            <w:proofErr w:type="gramEnd"/>
            <w:r w:rsidRPr="000F13AD">
              <w:rPr>
                <w:sz w:val="24"/>
                <w:szCs w:val="24"/>
              </w:rPr>
              <w:t>часток</w:t>
            </w:r>
            <w:proofErr w:type="spellEnd"/>
          </w:p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</w:p>
          <w:p w:rsidR="00D2653B" w:rsidRPr="00D2653B" w:rsidRDefault="000F13AD" w:rsidP="000F13AD">
            <w:pPr>
              <w:pStyle w:val="ConsPlusNormal"/>
              <w:rPr>
                <w:sz w:val="24"/>
                <w:szCs w:val="24"/>
              </w:rPr>
            </w:pPr>
            <w:r w:rsidRPr="000F13AD">
              <w:rPr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13AD">
              <w:rPr>
                <w:sz w:val="24"/>
                <w:szCs w:val="24"/>
              </w:rPr>
              <w:t>2322</w:t>
            </w:r>
          </w:p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</w:p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</w:p>
          <w:p w:rsidR="00D2653B" w:rsidRPr="00D2653B" w:rsidRDefault="000F13AD" w:rsidP="000F13AD">
            <w:pPr>
              <w:pStyle w:val="ConsPlusNormal"/>
              <w:rPr>
                <w:sz w:val="24"/>
                <w:szCs w:val="24"/>
              </w:rPr>
            </w:pPr>
            <w:r w:rsidRPr="000F13AD">
              <w:rPr>
                <w:sz w:val="24"/>
                <w:szCs w:val="24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  <w:r w:rsidRPr="000F13AD">
              <w:rPr>
                <w:sz w:val="24"/>
                <w:szCs w:val="24"/>
              </w:rPr>
              <w:t>Россия</w:t>
            </w:r>
          </w:p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</w:p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</w:p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</w:p>
          <w:p w:rsidR="00D2653B" w:rsidRPr="00D2653B" w:rsidRDefault="000F13AD" w:rsidP="000F13AD">
            <w:pPr>
              <w:pStyle w:val="ConsPlusNormal"/>
              <w:rPr>
                <w:sz w:val="24"/>
                <w:szCs w:val="24"/>
              </w:rPr>
            </w:pPr>
            <w:r w:rsidRPr="000F13AD"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D265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E7" w:rsidRDefault="005C1CE7">
            <w:pPr>
              <w:pStyle w:val="ConsPlusNormal"/>
              <w:rPr>
                <w:sz w:val="24"/>
                <w:szCs w:val="24"/>
              </w:rPr>
            </w:pPr>
            <w:r w:rsidRPr="005C1CE7">
              <w:rPr>
                <w:sz w:val="24"/>
                <w:szCs w:val="24"/>
              </w:rPr>
              <w:t>568404,88</w:t>
            </w:r>
          </w:p>
          <w:p w:rsidR="005C1CE7" w:rsidRDefault="005C1CE7">
            <w:pPr>
              <w:pStyle w:val="ConsPlusNormal"/>
              <w:rPr>
                <w:sz w:val="24"/>
                <w:szCs w:val="24"/>
              </w:rPr>
            </w:pPr>
          </w:p>
          <w:p w:rsidR="005C1CE7" w:rsidRDefault="005C1CE7">
            <w:pPr>
              <w:pStyle w:val="ConsPlusNormal"/>
              <w:rPr>
                <w:sz w:val="24"/>
                <w:szCs w:val="24"/>
              </w:rPr>
            </w:pPr>
          </w:p>
          <w:p w:rsidR="005C1CE7" w:rsidRPr="00D2653B" w:rsidRDefault="005C1C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D2653B">
            <w:pPr>
              <w:pStyle w:val="ConsPlusNormal"/>
              <w:rPr>
                <w:color w:val="FF0000"/>
                <w:sz w:val="24"/>
                <w:szCs w:val="24"/>
              </w:rPr>
            </w:pPr>
            <w:r w:rsidRPr="00D2653B">
              <w:rPr>
                <w:color w:val="FF0000"/>
                <w:sz w:val="24"/>
                <w:szCs w:val="24"/>
              </w:rPr>
              <w:t>не заполнять</w:t>
            </w:r>
          </w:p>
        </w:tc>
      </w:tr>
      <w:tr w:rsidR="00D2653B" w:rsidRPr="00D2653B" w:rsidTr="00D2653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0F13A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5C1CE7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Энглис</w:t>
            </w:r>
            <w:proofErr w:type="spellEnd"/>
            <w:r>
              <w:rPr>
                <w:sz w:val="24"/>
                <w:szCs w:val="24"/>
              </w:rPr>
              <w:t xml:space="preserve"> Михайлович (супруг)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D265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E7" w:rsidRPr="005C1CE7" w:rsidRDefault="005C1CE7" w:rsidP="005C1CE7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5C1CE7">
              <w:rPr>
                <w:sz w:val="24"/>
                <w:szCs w:val="24"/>
              </w:rPr>
              <w:t>Зем</w:t>
            </w:r>
            <w:proofErr w:type="gramStart"/>
            <w:r w:rsidRPr="005C1CE7">
              <w:rPr>
                <w:sz w:val="24"/>
                <w:szCs w:val="24"/>
              </w:rPr>
              <w:t>.у</w:t>
            </w:r>
            <w:proofErr w:type="gramEnd"/>
            <w:r w:rsidRPr="005C1CE7">
              <w:rPr>
                <w:sz w:val="24"/>
                <w:szCs w:val="24"/>
              </w:rPr>
              <w:t>часток</w:t>
            </w:r>
            <w:proofErr w:type="spellEnd"/>
          </w:p>
          <w:p w:rsidR="005C1CE7" w:rsidRPr="005C1CE7" w:rsidRDefault="005C1CE7" w:rsidP="005C1CE7">
            <w:pPr>
              <w:pStyle w:val="ConsPlusNormal"/>
              <w:rPr>
                <w:sz w:val="24"/>
                <w:szCs w:val="24"/>
              </w:rPr>
            </w:pPr>
          </w:p>
          <w:p w:rsidR="00D2653B" w:rsidRPr="00D2653B" w:rsidRDefault="005C1CE7" w:rsidP="005C1CE7">
            <w:pPr>
              <w:pStyle w:val="ConsPlusNormal"/>
              <w:rPr>
                <w:sz w:val="24"/>
                <w:szCs w:val="24"/>
              </w:rPr>
            </w:pPr>
            <w:r w:rsidRPr="005C1CE7">
              <w:rPr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E7" w:rsidRPr="005C1CE7" w:rsidRDefault="005C1CE7" w:rsidP="005C1CE7">
            <w:pPr>
              <w:pStyle w:val="ConsPlusNormal"/>
              <w:rPr>
                <w:sz w:val="24"/>
                <w:szCs w:val="24"/>
              </w:rPr>
            </w:pPr>
            <w:r w:rsidRPr="005C1CE7">
              <w:rPr>
                <w:sz w:val="24"/>
                <w:szCs w:val="24"/>
              </w:rPr>
              <w:t>Долевая,1/2</w:t>
            </w:r>
          </w:p>
          <w:p w:rsidR="005C1CE7" w:rsidRPr="005C1CE7" w:rsidRDefault="005C1CE7" w:rsidP="005C1CE7">
            <w:pPr>
              <w:pStyle w:val="ConsPlusNormal"/>
              <w:rPr>
                <w:sz w:val="24"/>
                <w:szCs w:val="24"/>
              </w:rPr>
            </w:pPr>
          </w:p>
          <w:p w:rsidR="00D2653B" w:rsidRPr="00D2653B" w:rsidRDefault="005C1CE7" w:rsidP="005C1CE7">
            <w:pPr>
              <w:pStyle w:val="ConsPlusNormal"/>
              <w:rPr>
                <w:sz w:val="24"/>
                <w:szCs w:val="24"/>
              </w:rPr>
            </w:pPr>
            <w:r w:rsidRPr="005C1CE7">
              <w:rPr>
                <w:sz w:val="24"/>
                <w:szCs w:val="24"/>
              </w:rPr>
              <w:t>Долевая,1/2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E7" w:rsidRPr="005C1CE7" w:rsidRDefault="005C1CE7" w:rsidP="005C1CE7">
            <w:pPr>
              <w:pStyle w:val="ConsPlusNormal"/>
              <w:rPr>
                <w:sz w:val="24"/>
                <w:szCs w:val="24"/>
              </w:rPr>
            </w:pPr>
            <w:r w:rsidRPr="005C1CE7">
              <w:rPr>
                <w:sz w:val="24"/>
                <w:szCs w:val="24"/>
              </w:rPr>
              <w:t>2322</w:t>
            </w:r>
          </w:p>
          <w:p w:rsidR="005C1CE7" w:rsidRPr="005C1CE7" w:rsidRDefault="005C1CE7" w:rsidP="005C1CE7">
            <w:pPr>
              <w:pStyle w:val="ConsPlusNormal"/>
              <w:rPr>
                <w:sz w:val="24"/>
                <w:szCs w:val="24"/>
              </w:rPr>
            </w:pPr>
          </w:p>
          <w:p w:rsidR="005C1CE7" w:rsidRPr="005C1CE7" w:rsidRDefault="005C1CE7" w:rsidP="005C1CE7">
            <w:pPr>
              <w:pStyle w:val="ConsPlusNormal"/>
              <w:rPr>
                <w:sz w:val="24"/>
                <w:szCs w:val="24"/>
              </w:rPr>
            </w:pPr>
          </w:p>
          <w:p w:rsidR="00D2653B" w:rsidRPr="00D2653B" w:rsidRDefault="005C1CE7" w:rsidP="005C1CE7">
            <w:pPr>
              <w:pStyle w:val="ConsPlusNormal"/>
              <w:rPr>
                <w:sz w:val="24"/>
                <w:szCs w:val="24"/>
              </w:rPr>
            </w:pPr>
            <w:r w:rsidRPr="005C1CE7">
              <w:rPr>
                <w:sz w:val="24"/>
                <w:szCs w:val="24"/>
              </w:rPr>
              <w:t>94,2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E7" w:rsidRPr="005C1CE7" w:rsidRDefault="005C1CE7" w:rsidP="005C1CE7">
            <w:pPr>
              <w:pStyle w:val="ConsPlusNormal"/>
              <w:rPr>
                <w:sz w:val="24"/>
                <w:szCs w:val="24"/>
              </w:rPr>
            </w:pPr>
            <w:r w:rsidRPr="005C1CE7">
              <w:rPr>
                <w:sz w:val="24"/>
                <w:szCs w:val="24"/>
              </w:rPr>
              <w:t>Россия</w:t>
            </w:r>
          </w:p>
          <w:p w:rsidR="005C1CE7" w:rsidRPr="005C1CE7" w:rsidRDefault="005C1CE7" w:rsidP="005C1CE7">
            <w:pPr>
              <w:pStyle w:val="ConsPlusNormal"/>
              <w:rPr>
                <w:sz w:val="24"/>
                <w:szCs w:val="24"/>
              </w:rPr>
            </w:pPr>
          </w:p>
          <w:p w:rsidR="005C1CE7" w:rsidRPr="005C1CE7" w:rsidRDefault="005C1CE7" w:rsidP="005C1CE7">
            <w:pPr>
              <w:pStyle w:val="ConsPlusNormal"/>
              <w:rPr>
                <w:sz w:val="24"/>
                <w:szCs w:val="24"/>
              </w:rPr>
            </w:pPr>
          </w:p>
          <w:p w:rsidR="00D2653B" w:rsidRPr="00D2653B" w:rsidRDefault="005C1CE7" w:rsidP="005C1CE7">
            <w:pPr>
              <w:pStyle w:val="ConsPlusNormal"/>
              <w:rPr>
                <w:sz w:val="24"/>
                <w:szCs w:val="24"/>
              </w:rPr>
            </w:pPr>
            <w:r w:rsidRPr="005C1CE7">
              <w:rPr>
                <w:sz w:val="24"/>
                <w:szCs w:val="24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0F13AD">
              <w:rPr>
                <w:sz w:val="24"/>
                <w:szCs w:val="24"/>
              </w:rPr>
              <w:t>Зем</w:t>
            </w:r>
            <w:proofErr w:type="gramStart"/>
            <w:r w:rsidRPr="000F13AD">
              <w:rPr>
                <w:sz w:val="24"/>
                <w:szCs w:val="24"/>
              </w:rPr>
              <w:t>.у</w:t>
            </w:r>
            <w:proofErr w:type="gramEnd"/>
            <w:r w:rsidRPr="000F13AD">
              <w:rPr>
                <w:sz w:val="24"/>
                <w:szCs w:val="24"/>
              </w:rPr>
              <w:t>часток</w:t>
            </w:r>
            <w:proofErr w:type="spellEnd"/>
          </w:p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</w:p>
          <w:p w:rsidR="00D2653B" w:rsidRPr="00D2653B" w:rsidRDefault="000F13AD" w:rsidP="000F13AD">
            <w:pPr>
              <w:pStyle w:val="ConsPlusNormal"/>
              <w:rPr>
                <w:sz w:val="24"/>
                <w:szCs w:val="24"/>
              </w:rPr>
            </w:pPr>
            <w:r w:rsidRPr="000F13AD">
              <w:rPr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13AD">
              <w:rPr>
                <w:sz w:val="24"/>
                <w:szCs w:val="24"/>
              </w:rPr>
              <w:t>2322</w:t>
            </w:r>
          </w:p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</w:p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</w:p>
          <w:p w:rsidR="00D2653B" w:rsidRPr="00D2653B" w:rsidRDefault="000F13AD" w:rsidP="000F13AD">
            <w:pPr>
              <w:pStyle w:val="ConsPlusNormal"/>
              <w:rPr>
                <w:sz w:val="24"/>
                <w:szCs w:val="24"/>
              </w:rPr>
            </w:pPr>
            <w:r w:rsidRPr="000F13AD">
              <w:rPr>
                <w:sz w:val="24"/>
                <w:szCs w:val="24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  <w:r w:rsidRPr="000F13AD">
              <w:rPr>
                <w:sz w:val="24"/>
                <w:szCs w:val="24"/>
              </w:rPr>
              <w:t>Россия</w:t>
            </w:r>
          </w:p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</w:p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</w:p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</w:p>
          <w:p w:rsidR="00D2653B" w:rsidRPr="00D2653B" w:rsidRDefault="000F13AD" w:rsidP="000F13AD">
            <w:pPr>
              <w:pStyle w:val="ConsPlusNormal"/>
              <w:rPr>
                <w:sz w:val="24"/>
                <w:szCs w:val="24"/>
              </w:rPr>
            </w:pPr>
            <w:r w:rsidRPr="000F13AD">
              <w:rPr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D" w:rsidRPr="000F13AD" w:rsidRDefault="000F13AD" w:rsidP="000F13A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0F13AD">
              <w:rPr>
                <w:sz w:val="24"/>
                <w:szCs w:val="24"/>
              </w:rPr>
              <w:t>:</w:t>
            </w:r>
          </w:p>
          <w:p w:rsidR="00D2653B" w:rsidRPr="00D2653B" w:rsidRDefault="000F13AD" w:rsidP="000F13AD">
            <w:pPr>
              <w:pStyle w:val="ConsPlusNormal"/>
              <w:rPr>
                <w:sz w:val="24"/>
                <w:szCs w:val="24"/>
              </w:rPr>
            </w:pPr>
            <w:r w:rsidRPr="000F13AD">
              <w:rPr>
                <w:sz w:val="24"/>
                <w:szCs w:val="24"/>
              </w:rPr>
              <w:t>1)ВАЗ-210740, 2011г.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5C1CE7">
            <w:pPr>
              <w:pStyle w:val="ConsPlusNormal"/>
              <w:rPr>
                <w:sz w:val="24"/>
                <w:szCs w:val="24"/>
              </w:rPr>
            </w:pPr>
            <w:r w:rsidRPr="005C1CE7">
              <w:rPr>
                <w:sz w:val="24"/>
                <w:szCs w:val="24"/>
              </w:rPr>
              <w:t>246565,02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B" w:rsidRPr="00D2653B" w:rsidRDefault="00D2653B">
            <w:pPr>
              <w:pStyle w:val="ConsPlusNormal"/>
              <w:rPr>
                <w:sz w:val="24"/>
                <w:szCs w:val="24"/>
              </w:rPr>
            </w:pPr>
            <w:r w:rsidRPr="00D2653B">
              <w:rPr>
                <w:color w:val="FF0000"/>
                <w:sz w:val="24"/>
                <w:szCs w:val="24"/>
              </w:rPr>
              <w:t>не заполнять</w:t>
            </w:r>
          </w:p>
        </w:tc>
      </w:tr>
    </w:tbl>
    <w:p w:rsidR="00D2653B" w:rsidRPr="00D2653B" w:rsidRDefault="00D2653B" w:rsidP="00D2653B">
      <w:pPr>
        <w:pStyle w:val="ConsPlusNormal"/>
        <w:ind w:firstLine="540"/>
        <w:jc w:val="both"/>
        <w:rPr>
          <w:sz w:val="24"/>
          <w:szCs w:val="24"/>
        </w:rPr>
      </w:pPr>
    </w:p>
    <w:p w:rsidR="00D2653B" w:rsidRPr="00D2653B" w:rsidRDefault="00D2653B" w:rsidP="00D2653B">
      <w:pPr>
        <w:pStyle w:val="ConsPlusNormal"/>
        <w:ind w:firstLine="540"/>
        <w:jc w:val="both"/>
        <w:rPr>
          <w:sz w:val="24"/>
          <w:szCs w:val="24"/>
        </w:rPr>
      </w:pPr>
      <w:r w:rsidRPr="00D2653B">
        <w:rPr>
          <w:sz w:val="24"/>
          <w:szCs w:val="24"/>
        </w:rPr>
        <w:t>--------------------------------</w:t>
      </w:r>
    </w:p>
    <w:p w:rsidR="00D2653B" w:rsidRPr="00D2653B" w:rsidRDefault="00D2653B" w:rsidP="00D2653B">
      <w:pPr>
        <w:pStyle w:val="ConsPlusNormal"/>
        <w:ind w:firstLine="540"/>
        <w:jc w:val="both"/>
        <w:rPr>
          <w:color w:val="365F91" w:themeColor="accent1" w:themeShade="BF"/>
          <w:sz w:val="24"/>
          <w:szCs w:val="24"/>
        </w:rPr>
      </w:pPr>
      <w:bookmarkStart w:id="1" w:name="Par101"/>
      <w:bookmarkEnd w:id="1"/>
      <w:proofErr w:type="gramStart"/>
      <w:r w:rsidRPr="00D2653B">
        <w:rPr>
          <w:color w:val="365F91" w:themeColor="accent1" w:themeShade="BF"/>
          <w:sz w:val="24"/>
          <w:szCs w:val="24"/>
        </w:rPr>
        <w:t>&lt;1&gt;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лица, замещающего государственную должность Республики Башкортостан, государственного гражданского служащего Республики Башкортостан и его супруги (супруга) за три последних года, предшествующих отчетному периоду.</w:t>
      </w:r>
      <w:proofErr w:type="gramEnd"/>
    </w:p>
    <w:p w:rsidR="005D0FA5" w:rsidRPr="00D2653B" w:rsidRDefault="005D0FA5">
      <w:pPr>
        <w:rPr>
          <w:color w:val="365F91" w:themeColor="accent1" w:themeShade="BF"/>
        </w:rPr>
      </w:pPr>
    </w:p>
    <w:sectPr w:rsidR="005D0FA5" w:rsidRPr="00D2653B" w:rsidSect="00D2653B">
      <w:pgSz w:w="16838" w:h="11905" w:orient="landscape"/>
      <w:pgMar w:top="426" w:right="1134" w:bottom="706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2653B"/>
    <w:rsid w:val="000F13AD"/>
    <w:rsid w:val="005C1CE7"/>
    <w:rsid w:val="005D0FA5"/>
    <w:rsid w:val="008C61FC"/>
    <w:rsid w:val="00D2653B"/>
    <w:rsid w:val="00DC3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F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53B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SemikolenovaIS</dc:creator>
  <cp:lastModifiedBy>Рагида</cp:lastModifiedBy>
  <cp:revision>2</cp:revision>
  <dcterms:created xsi:type="dcterms:W3CDTF">2016-07-26T04:58:00Z</dcterms:created>
  <dcterms:modified xsi:type="dcterms:W3CDTF">2016-10-07T06:17:00Z</dcterms:modified>
</cp:coreProperties>
</file>